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985"/>
        <w:gridCol w:w="986"/>
        <w:gridCol w:w="657"/>
        <w:gridCol w:w="257"/>
        <w:gridCol w:w="71"/>
        <w:gridCol w:w="986"/>
        <w:gridCol w:w="985"/>
        <w:gridCol w:w="329"/>
        <w:gridCol w:w="657"/>
        <w:gridCol w:w="985"/>
        <w:gridCol w:w="986"/>
      </w:tblGrid>
      <w:tr w:rsidR="003762B0" w:rsidRPr="009B7689" w14:paraId="7BAFD32F" w14:textId="77777777" w:rsidTr="003762B0">
        <w:tc>
          <w:tcPr>
            <w:tcW w:w="4998" w:type="dxa"/>
            <w:gridSpan w:val="5"/>
            <w:tcBorders>
              <w:top w:val="nil"/>
              <w:left w:val="nil"/>
              <w:right w:val="nil"/>
            </w:tcBorders>
          </w:tcPr>
          <w:p w14:paraId="017EB6F7" w14:textId="0EB99629" w:rsidR="003762B0" w:rsidRDefault="00EC11B5" w:rsidP="00B733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457FE3" wp14:editId="2C5B2233">
                  <wp:extent cx="1608604" cy="2143125"/>
                  <wp:effectExtent l="0" t="0" r="0" b="0"/>
                  <wp:docPr id="1" name="Рисунок 1" descr="C:\Users\XII\Documents\Konstantinov\Х\photo_2022-04-08_13-19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II\Documents\Konstantinov\Х\photo_2022-04-08_13-19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740" cy="214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DE0BE" w14:textId="77777777" w:rsidR="003762B0" w:rsidRPr="00A87F6B" w:rsidRDefault="003762B0" w:rsidP="00B733F7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  <w:gridSpan w:val="7"/>
            <w:tcBorders>
              <w:top w:val="nil"/>
              <w:left w:val="nil"/>
              <w:right w:val="nil"/>
            </w:tcBorders>
          </w:tcPr>
          <w:p w14:paraId="75899B17" w14:textId="77777777" w:rsidR="00EC11B5" w:rsidRDefault="00EC11B5" w:rsidP="003762B0">
            <w:pPr>
              <w:jc w:val="center"/>
              <w:rPr>
                <w:sz w:val="40"/>
                <w:szCs w:val="28"/>
              </w:rPr>
            </w:pPr>
          </w:p>
          <w:p w14:paraId="62768B40" w14:textId="77777777" w:rsidR="00EC11B5" w:rsidRDefault="00EC11B5" w:rsidP="003762B0">
            <w:pPr>
              <w:jc w:val="center"/>
              <w:rPr>
                <w:sz w:val="40"/>
                <w:szCs w:val="28"/>
              </w:rPr>
            </w:pPr>
          </w:p>
          <w:p w14:paraId="61E3D002" w14:textId="3B0FA696" w:rsidR="003762B0" w:rsidRPr="00D96E17" w:rsidRDefault="00D96E17" w:rsidP="003762B0">
            <w:pPr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28"/>
              </w:rPr>
              <w:t>Константинов Михаил Александрович</w:t>
            </w:r>
          </w:p>
        </w:tc>
      </w:tr>
      <w:tr w:rsidR="00AD2142" w:rsidRPr="009B7689" w14:paraId="44D4F3F4" w14:textId="77777777" w:rsidTr="003762B0">
        <w:tc>
          <w:tcPr>
            <w:tcW w:w="9997" w:type="dxa"/>
            <w:gridSpan w:val="12"/>
          </w:tcPr>
          <w:p w14:paraId="2345B8F2" w14:textId="6891C81B" w:rsidR="00AD2142" w:rsidRPr="00A87F6B" w:rsidRDefault="00AD2142" w:rsidP="00B733F7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Дата рождения: </w:t>
            </w:r>
            <w:r w:rsidR="00D96E17">
              <w:rPr>
                <w:sz w:val="28"/>
                <w:szCs w:val="28"/>
              </w:rPr>
              <w:t>16</w:t>
            </w:r>
            <w:r w:rsidR="003762B0">
              <w:rPr>
                <w:sz w:val="28"/>
                <w:szCs w:val="28"/>
              </w:rPr>
              <w:t>.04.199</w:t>
            </w:r>
            <w:r w:rsidR="00D96E17">
              <w:rPr>
                <w:sz w:val="28"/>
                <w:szCs w:val="28"/>
              </w:rPr>
              <w:t>6</w:t>
            </w:r>
          </w:p>
        </w:tc>
      </w:tr>
      <w:tr w:rsidR="00AD2142" w:rsidRPr="009B7689" w14:paraId="59404B81" w14:textId="77777777" w:rsidTr="003762B0">
        <w:tc>
          <w:tcPr>
            <w:tcW w:w="9997" w:type="dxa"/>
            <w:gridSpan w:val="12"/>
          </w:tcPr>
          <w:p w14:paraId="389FC1E4" w14:textId="3C1F3C13" w:rsidR="00AD2142" w:rsidRPr="00F569B2" w:rsidRDefault="00AD2142" w:rsidP="00E47982">
            <w:pPr>
              <w:rPr>
                <w:sz w:val="28"/>
                <w:szCs w:val="28"/>
              </w:rPr>
            </w:pPr>
            <w:r w:rsidRPr="00F569B2">
              <w:rPr>
                <w:sz w:val="28"/>
                <w:szCs w:val="28"/>
              </w:rPr>
              <w:t>Поступление в аспирантуру: 01.1</w:t>
            </w:r>
            <w:r w:rsidR="003A25AD" w:rsidRPr="00F569B2">
              <w:rPr>
                <w:sz w:val="28"/>
                <w:szCs w:val="28"/>
              </w:rPr>
              <w:t>0</w:t>
            </w:r>
            <w:r w:rsidR="003762B0" w:rsidRPr="00F569B2">
              <w:rPr>
                <w:sz w:val="28"/>
                <w:szCs w:val="28"/>
              </w:rPr>
              <w:t>.20</w:t>
            </w:r>
            <w:r w:rsidR="00D96E17" w:rsidRPr="00F569B2">
              <w:rPr>
                <w:sz w:val="28"/>
                <w:szCs w:val="28"/>
              </w:rPr>
              <w:t>21</w:t>
            </w:r>
          </w:p>
          <w:p w14:paraId="63DE1108" w14:textId="6758D68D" w:rsidR="00AD2142" w:rsidRPr="00F569B2" w:rsidRDefault="00AD2142" w:rsidP="003762B0">
            <w:pPr>
              <w:rPr>
                <w:sz w:val="28"/>
                <w:szCs w:val="28"/>
              </w:rPr>
            </w:pPr>
            <w:r w:rsidRPr="00F569B2">
              <w:rPr>
                <w:sz w:val="28"/>
                <w:szCs w:val="28"/>
              </w:rPr>
              <w:t xml:space="preserve">Приказ № </w:t>
            </w:r>
            <w:r w:rsidR="00F569B2" w:rsidRPr="00F569B2">
              <w:rPr>
                <w:sz w:val="28"/>
                <w:szCs w:val="28"/>
              </w:rPr>
              <w:t>80</w:t>
            </w:r>
            <w:r w:rsidR="003A25AD" w:rsidRPr="00F569B2">
              <w:rPr>
                <w:sz w:val="28"/>
                <w:szCs w:val="28"/>
              </w:rPr>
              <w:t xml:space="preserve"> от 1</w:t>
            </w:r>
            <w:r w:rsidR="00F569B2" w:rsidRPr="00F569B2">
              <w:rPr>
                <w:sz w:val="28"/>
                <w:szCs w:val="28"/>
              </w:rPr>
              <w:t>6</w:t>
            </w:r>
            <w:r w:rsidR="003A25AD" w:rsidRPr="00F569B2">
              <w:rPr>
                <w:sz w:val="28"/>
                <w:szCs w:val="28"/>
              </w:rPr>
              <w:t>.09.20</w:t>
            </w:r>
            <w:r w:rsidR="00F569B2" w:rsidRPr="00F569B2">
              <w:rPr>
                <w:sz w:val="28"/>
                <w:szCs w:val="28"/>
              </w:rPr>
              <w:t>21</w:t>
            </w:r>
          </w:p>
        </w:tc>
      </w:tr>
      <w:tr w:rsidR="00AD2142" w:rsidRPr="009B7689" w14:paraId="3B94EEED" w14:textId="77777777" w:rsidTr="003762B0">
        <w:trPr>
          <w:trHeight w:val="224"/>
        </w:trPr>
        <w:tc>
          <w:tcPr>
            <w:tcW w:w="9997" w:type="dxa"/>
            <w:gridSpan w:val="12"/>
          </w:tcPr>
          <w:p w14:paraId="129D6769" w14:textId="0F4BB781" w:rsidR="00AD2142" w:rsidRPr="00A87F6B" w:rsidRDefault="00AD2142" w:rsidP="0037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аспирантуры: </w:t>
            </w:r>
            <w:r w:rsidR="003A25AD">
              <w:rPr>
                <w:sz w:val="28"/>
                <w:szCs w:val="28"/>
              </w:rPr>
              <w:t>30.09.20</w:t>
            </w:r>
            <w:r w:rsidR="00D96E17">
              <w:rPr>
                <w:sz w:val="28"/>
                <w:szCs w:val="28"/>
              </w:rPr>
              <w:t>25</w:t>
            </w:r>
          </w:p>
        </w:tc>
      </w:tr>
      <w:tr w:rsidR="00AD2142" w:rsidRPr="009B7689" w14:paraId="6DB79FA7" w14:textId="77777777" w:rsidTr="003762B0">
        <w:tc>
          <w:tcPr>
            <w:tcW w:w="2113" w:type="dxa"/>
          </w:tcPr>
          <w:p w14:paraId="5B9ED463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7884" w:type="dxa"/>
            <w:gridSpan w:val="11"/>
          </w:tcPr>
          <w:p w14:paraId="7746AF15" w14:textId="76236E44" w:rsidR="00AD2142" w:rsidRPr="00A87F6B" w:rsidRDefault="00D96E17" w:rsidP="0010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ЦКП «Протеом человека»</w:t>
            </w:r>
          </w:p>
        </w:tc>
      </w:tr>
      <w:tr w:rsidR="00AD2142" w:rsidRPr="009B7689" w14:paraId="70D94564" w14:textId="77777777" w:rsidTr="003762B0">
        <w:tc>
          <w:tcPr>
            <w:tcW w:w="2113" w:type="dxa"/>
          </w:tcPr>
          <w:p w14:paraId="3874C094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884" w:type="dxa"/>
            <w:gridSpan w:val="11"/>
          </w:tcPr>
          <w:p w14:paraId="720CD1CB" w14:textId="0A882782" w:rsidR="00AD2142" w:rsidRPr="00A87F6B" w:rsidRDefault="00D96E17" w:rsidP="007A1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Торопыгин Илья Юрьевич, к.б.н., </w:t>
            </w:r>
            <w:proofErr w:type="spellStart"/>
            <w:r>
              <w:rPr>
                <w:sz w:val="28"/>
                <w:szCs w:val="28"/>
              </w:rPr>
              <w:t>с.н.с</w:t>
            </w:r>
            <w:proofErr w:type="spellEnd"/>
            <w:r>
              <w:rPr>
                <w:sz w:val="28"/>
                <w:szCs w:val="28"/>
              </w:rPr>
              <w:t>. ЦКП «Протеом человека»</w:t>
            </w:r>
          </w:p>
        </w:tc>
      </w:tr>
      <w:tr w:rsidR="00D96E17" w:rsidRPr="009B7689" w14:paraId="5E7D883B" w14:textId="77777777" w:rsidTr="003762B0">
        <w:tc>
          <w:tcPr>
            <w:tcW w:w="2113" w:type="dxa"/>
          </w:tcPr>
          <w:p w14:paraId="6F7E6AE1" w14:textId="7C57A0B5" w:rsidR="00D96E17" w:rsidRPr="00A87F6B" w:rsidRDefault="00D96E17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консультант</w:t>
            </w:r>
          </w:p>
        </w:tc>
        <w:tc>
          <w:tcPr>
            <w:tcW w:w="7884" w:type="dxa"/>
            <w:gridSpan w:val="11"/>
          </w:tcPr>
          <w:p w14:paraId="5FD7379E" w14:textId="41887B18" w:rsidR="00D96E17" w:rsidRDefault="00D96E17" w:rsidP="007A1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 Дмитрий Дмитриевич, д.б.н., зав. лаборатории медицинской биотехнологии </w:t>
            </w:r>
          </w:p>
        </w:tc>
      </w:tr>
      <w:tr w:rsidR="00AD2142" w:rsidRPr="009B7689" w14:paraId="47532913" w14:textId="77777777" w:rsidTr="003762B0">
        <w:tc>
          <w:tcPr>
            <w:tcW w:w="2113" w:type="dxa"/>
          </w:tcPr>
          <w:p w14:paraId="5A47F5DA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7884" w:type="dxa"/>
            <w:gridSpan w:val="11"/>
          </w:tcPr>
          <w:p w14:paraId="0BF4BF14" w14:textId="1DBCF5DA" w:rsidR="00AD2142" w:rsidRPr="00D96E17" w:rsidRDefault="00D96E17" w:rsidP="00376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Протеолитические свойства секретируемых ферментов представителей рода </w:t>
            </w:r>
            <w:r w:rsidRPr="00D96E17">
              <w:rPr>
                <w:i/>
                <w:sz w:val="28"/>
                <w:szCs w:val="28"/>
                <w:lang w:val="en-US"/>
              </w:rPr>
              <w:t>Lysobacter</w:t>
            </w:r>
          </w:p>
        </w:tc>
      </w:tr>
      <w:tr w:rsidR="003F7039" w:rsidRPr="009B7689" w14:paraId="5DC18E04" w14:textId="77777777" w:rsidTr="003762B0">
        <w:tc>
          <w:tcPr>
            <w:tcW w:w="2113" w:type="dxa"/>
          </w:tcPr>
          <w:p w14:paraId="5C5B8A54" w14:textId="77777777" w:rsidR="003F7039" w:rsidRPr="003F7039" w:rsidRDefault="003F7039" w:rsidP="008002D8">
            <w:pPr>
              <w:rPr>
                <w:sz w:val="28"/>
                <w:szCs w:val="28"/>
              </w:rPr>
            </w:pPr>
            <w:r w:rsidRPr="003F7039">
              <w:rPr>
                <w:sz w:val="28"/>
                <w:szCs w:val="28"/>
              </w:rPr>
              <w:t>Биологические науки</w:t>
            </w:r>
          </w:p>
        </w:tc>
        <w:tc>
          <w:tcPr>
            <w:tcW w:w="7884" w:type="dxa"/>
            <w:gridSpan w:val="11"/>
          </w:tcPr>
          <w:p w14:paraId="3ED69CD8" w14:textId="77777777" w:rsidR="003F7039" w:rsidRPr="003F7039" w:rsidRDefault="003F7039" w:rsidP="003F7039">
            <w:pPr>
              <w:rPr>
                <w:sz w:val="28"/>
                <w:szCs w:val="28"/>
              </w:rPr>
            </w:pPr>
            <w:r w:rsidRPr="003F7039">
              <w:rPr>
                <w:sz w:val="28"/>
                <w:szCs w:val="28"/>
              </w:rPr>
              <w:t>Биологические науки 06.06.01</w:t>
            </w:r>
          </w:p>
          <w:p w14:paraId="4A4BECA0" w14:textId="5B076ECD" w:rsidR="003F7039" w:rsidRPr="00D96E17" w:rsidRDefault="003F7039" w:rsidP="003F7039">
            <w:pPr>
              <w:rPr>
                <w:sz w:val="28"/>
                <w:szCs w:val="28"/>
                <w:lang w:val="en-US"/>
              </w:rPr>
            </w:pPr>
            <w:r w:rsidRPr="003F7039">
              <w:rPr>
                <w:sz w:val="28"/>
                <w:szCs w:val="28"/>
              </w:rPr>
              <w:t xml:space="preserve">Биохимия </w:t>
            </w:r>
            <w:r w:rsidR="00D96E17">
              <w:rPr>
                <w:sz w:val="28"/>
                <w:szCs w:val="28"/>
                <w:lang w:val="en-US"/>
              </w:rPr>
              <w:t>1.5.4.</w:t>
            </w:r>
          </w:p>
        </w:tc>
      </w:tr>
      <w:tr w:rsidR="00AD2142" w:rsidRPr="009B7689" w14:paraId="05C6D51C" w14:textId="77777777" w:rsidTr="003762B0">
        <w:trPr>
          <w:trHeight w:val="255"/>
        </w:trPr>
        <w:tc>
          <w:tcPr>
            <w:tcW w:w="2113" w:type="dxa"/>
            <w:vMerge w:val="restart"/>
          </w:tcPr>
          <w:p w14:paraId="65720BC3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 xml:space="preserve">Экзамены кандидатские минимумы </w:t>
            </w:r>
          </w:p>
        </w:tc>
        <w:tc>
          <w:tcPr>
            <w:tcW w:w="2628" w:type="dxa"/>
            <w:gridSpan w:val="3"/>
            <w:vAlign w:val="center"/>
          </w:tcPr>
          <w:p w14:paraId="633A2FA6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28" w:type="dxa"/>
            <w:gridSpan w:val="5"/>
            <w:vAlign w:val="center"/>
          </w:tcPr>
          <w:p w14:paraId="4A42DE27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628" w:type="dxa"/>
            <w:gridSpan w:val="3"/>
            <w:vAlign w:val="center"/>
          </w:tcPr>
          <w:p w14:paraId="025158C3" w14:textId="77777777" w:rsidR="00AD2142" w:rsidRPr="00A87F6B" w:rsidRDefault="00AD2142" w:rsidP="00A87F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Кандидатский экзамен по специальности</w:t>
            </w:r>
          </w:p>
        </w:tc>
      </w:tr>
      <w:tr w:rsidR="00AD2142" w:rsidRPr="009B7689" w14:paraId="17DFFE81" w14:textId="77777777" w:rsidTr="003762B0">
        <w:trPr>
          <w:trHeight w:val="255"/>
        </w:trPr>
        <w:tc>
          <w:tcPr>
            <w:tcW w:w="2113" w:type="dxa"/>
            <w:vMerge/>
          </w:tcPr>
          <w:p w14:paraId="37EA435B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  <w:gridSpan w:val="3"/>
          </w:tcPr>
          <w:p w14:paraId="3126BCA9" w14:textId="54FF3F5F" w:rsidR="00AD2142" w:rsidRPr="00A87F6B" w:rsidRDefault="00245B14" w:rsidP="00245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2628" w:type="dxa"/>
            <w:gridSpan w:val="5"/>
          </w:tcPr>
          <w:p w14:paraId="36207C4E" w14:textId="3D1CD524" w:rsidR="00AD2142" w:rsidRPr="00A87F6B" w:rsidRDefault="00704BE1" w:rsidP="00704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2628" w:type="dxa"/>
            <w:gridSpan w:val="3"/>
          </w:tcPr>
          <w:p w14:paraId="174D9F2B" w14:textId="3BC21E98" w:rsidR="00AD2142" w:rsidRPr="00F874A9" w:rsidRDefault="00B950E8" w:rsidP="00B95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AD2142" w:rsidRPr="009B7689" w14:paraId="2F7E70DF" w14:textId="77777777" w:rsidTr="003762B0">
        <w:trPr>
          <w:trHeight w:val="170"/>
        </w:trPr>
        <w:tc>
          <w:tcPr>
            <w:tcW w:w="2113" w:type="dxa"/>
            <w:vMerge w:val="restart"/>
          </w:tcPr>
          <w:p w14:paraId="07335217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Аттестация</w:t>
            </w:r>
          </w:p>
        </w:tc>
        <w:tc>
          <w:tcPr>
            <w:tcW w:w="1971" w:type="dxa"/>
            <w:gridSpan w:val="2"/>
            <w:vAlign w:val="center"/>
          </w:tcPr>
          <w:p w14:paraId="56E0EACF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курс</w:t>
            </w:r>
          </w:p>
        </w:tc>
        <w:tc>
          <w:tcPr>
            <w:tcW w:w="1971" w:type="dxa"/>
            <w:gridSpan w:val="4"/>
            <w:vAlign w:val="center"/>
          </w:tcPr>
          <w:p w14:paraId="0D9CF8B8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 курс</w:t>
            </w:r>
          </w:p>
        </w:tc>
        <w:tc>
          <w:tcPr>
            <w:tcW w:w="1971" w:type="dxa"/>
            <w:gridSpan w:val="3"/>
            <w:vAlign w:val="center"/>
          </w:tcPr>
          <w:p w14:paraId="59FE6570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курс</w:t>
            </w:r>
          </w:p>
        </w:tc>
        <w:tc>
          <w:tcPr>
            <w:tcW w:w="1971" w:type="dxa"/>
            <w:gridSpan w:val="2"/>
            <w:vAlign w:val="center"/>
          </w:tcPr>
          <w:p w14:paraId="0F86552E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курс</w:t>
            </w:r>
          </w:p>
        </w:tc>
      </w:tr>
      <w:tr w:rsidR="00AD2142" w:rsidRPr="009B7689" w14:paraId="29C80ED9" w14:textId="77777777" w:rsidTr="003762B0">
        <w:trPr>
          <w:trHeight w:val="170"/>
        </w:trPr>
        <w:tc>
          <w:tcPr>
            <w:tcW w:w="2113" w:type="dxa"/>
            <w:vMerge/>
          </w:tcPr>
          <w:p w14:paraId="20BCE677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9E239B4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1 сем</w:t>
            </w:r>
          </w:p>
        </w:tc>
        <w:tc>
          <w:tcPr>
            <w:tcW w:w="986" w:type="dxa"/>
            <w:vAlign w:val="center"/>
          </w:tcPr>
          <w:p w14:paraId="46CC5308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2 сем</w:t>
            </w:r>
          </w:p>
        </w:tc>
        <w:tc>
          <w:tcPr>
            <w:tcW w:w="985" w:type="dxa"/>
            <w:gridSpan w:val="3"/>
            <w:vAlign w:val="center"/>
          </w:tcPr>
          <w:p w14:paraId="279A2CEE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3 сем</w:t>
            </w:r>
          </w:p>
        </w:tc>
        <w:tc>
          <w:tcPr>
            <w:tcW w:w="986" w:type="dxa"/>
            <w:vAlign w:val="center"/>
          </w:tcPr>
          <w:p w14:paraId="60BA63D3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4 сем</w:t>
            </w:r>
          </w:p>
        </w:tc>
        <w:tc>
          <w:tcPr>
            <w:tcW w:w="985" w:type="dxa"/>
            <w:vAlign w:val="center"/>
          </w:tcPr>
          <w:p w14:paraId="69948CC9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5 сем</w:t>
            </w:r>
          </w:p>
        </w:tc>
        <w:tc>
          <w:tcPr>
            <w:tcW w:w="986" w:type="dxa"/>
            <w:gridSpan w:val="2"/>
            <w:vAlign w:val="center"/>
          </w:tcPr>
          <w:p w14:paraId="02E9F3E2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6 сем</w:t>
            </w:r>
          </w:p>
        </w:tc>
        <w:tc>
          <w:tcPr>
            <w:tcW w:w="985" w:type="dxa"/>
            <w:vAlign w:val="center"/>
          </w:tcPr>
          <w:p w14:paraId="643DD80D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7 сем</w:t>
            </w:r>
          </w:p>
        </w:tc>
        <w:tc>
          <w:tcPr>
            <w:tcW w:w="986" w:type="dxa"/>
            <w:vAlign w:val="center"/>
          </w:tcPr>
          <w:p w14:paraId="33965859" w14:textId="77777777" w:rsidR="00AD2142" w:rsidRPr="00A87F6B" w:rsidRDefault="00AD2142" w:rsidP="00A87F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8 сем</w:t>
            </w:r>
          </w:p>
        </w:tc>
      </w:tr>
      <w:tr w:rsidR="00AD2142" w:rsidRPr="009B7689" w14:paraId="5541B1CE" w14:textId="77777777" w:rsidTr="003762B0">
        <w:trPr>
          <w:trHeight w:val="170"/>
        </w:trPr>
        <w:tc>
          <w:tcPr>
            <w:tcW w:w="2113" w:type="dxa"/>
            <w:vMerge/>
          </w:tcPr>
          <w:p w14:paraId="7AEE5D5D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14:paraId="2580C461" w14:textId="0146C4A5" w:rsidR="00AD2142" w:rsidRPr="00A87310" w:rsidRDefault="00A87310" w:rsidP="00A8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57FA8000" w14:textId="12F2A3BE" w:rsidR="00AD2142" w:rsidRPr="00A87310" w:rsidRDefault="00A87310" w:rsidP="00837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5" w:type="dxa"/>
            <w:gridSpan w:val="3"/>
          </w:tcPr>
          <w:p w14:paraId="400D53C5" w14:textId="0180738A" w:rsidR="00AD2142" w:rsidRPr="00A87310" w:rsidRDefault="00A87310" w:rsidP="003A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5A538940" w14:textId="37DD2700" w:rsidR="00AD2142" w:rsidRPr="00A87310" w:rsidRDefault="00A87310" w:rsidP="00EE0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14:paraId="51C5508A" w14:textId="653A629E" w:rsidR="00AD2142" w:rsidRPr="00A87310" w:rsidRDefault="0037598D" w:rsidP="00EE0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6" w:type="dxa"/>
            <w:gridSpan w:val="2"/>
          </w:tcPr>
          <w:p w14:paraId="19AF9461" w14:textId="6923F031" w:rsidR="00AD2142" w:rsidRPr="005A0559" w:rsidRDefault="005A0559" w:rsidP="00105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5" w:type="dxa"/>
          </w:tcPr>
          <w:p w14:paraId="7FDC0355" w14:textId="383B9FDC" w:rsidR="00AD2142" w:rsidRPr="00A87F6B" w:rsidRDefault="00AD2142" w:rsidP="00837E5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6" w:type="dxa"/>
          </w:tcPr>
          <w:p w14:paraId="3678D9A0" w14:textId="77777777" w:rsidR="00AD2142" w:rsidRPr="00A87F6B" w:rsidRDefault="00AD2142" w:rsidP="00837E5C">
            <w:pPr>
              <w:rPr>
                <w:sz w:val="28"/>
                <w:szCs w:val="28"/>
              </w:rPr>
            </w:pPr>
          </w:p>
        </w:tc>
      </w:tr>
      <w:tr w:rsidR="00AD2142" w:rsidRPr="00245B14" w14:paraId="53594D7D" w14:textId="77777777" w:rsidTr="003762B0">
        <w:trPr>
          <w:trHeight w:val="1265"/>
        </w:trPr>
        <w:tc>
          <w:tcPr>
            <w:tcW w:w="2113" w:type="dxa"/>
          </w:tcPr>
          <w:p w14:paraId="544F0E24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Научные работы</w:t>
            </w:r>
          </w:p>
          <w:p w14:paraId="77DE60E7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Публикации</w:t>
            </w:r>
          </w:p>
          <w:p w14:paraId="2938785A" w14:textId="77777777" w:rsidR="00AD2142" w:rsidRPr="00A87F6B" w:rsidRDefault="00AD2142" w:rsidP="00837E5C">
            <w:pPr>
              <w:rPr>
                <w:sz w:val="28"/>
                <w:szCs w:val="28"/>
              </w:rPr>
            </w:pPr>
            <w:r w:rsidRPr="00A87F6B"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7884" w:type="dxa"/>
            <w:gridSpan w:val="11"/>
          </w:tcPr>
          <w:p w14:paraId="639D1025" w14:textId="08FDC733" w:rsidR="00F874A9" w:rsidRPr="00245B14" w:rsidRDefault="00BA44A9" w:rsidP="00274BB2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Afoshin</w:t>
            </w:r>
            <w:proofErr w:type="spellEnd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AS, </w:t>
            </w:r>
            <w:proofErr w:type="spellStart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Konstantinov</w:t>
            </w:r>
            <w:proofErr w:type="spellEnd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MA, </w:t>
            </w:r>
            <w:proofErr w:type="spellStart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Toropygin</w:t>
            </w:r>
            <w:proofErr w:type="spellEnd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IY, </w:t>
            </w:r>
            <w:proofErr w:type="spellStart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Kudryakova</w:t>
            </w:r>
            <w:proofErr w:type="spellEnd"/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IV, Vasilyeva NV. </w:t>
            </w:r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β</w:t>
            </w:r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-Lytic Protease of </w:t>
            </w:r>
            <w:proofErr w:type="spellStart"/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Lysobacter</w:t>
            </w:r>
            <w:proofErr w:type="spellEnd"/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capsici</w:t>
            </w:r>
            <w:proofErr w:type="spellEnd"/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VKM B-2533T</w:t>
            </w:r>
            <w:r w:rsidRPr="00BA4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Antibiotics. 2020; 9(11):744.</w:t>
            </w:r>
            <w:r w:rsid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EC11B5" w:rsidRPr="009917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https://doi.org/10.3390/antibiotics9110744</w:t>
              </w:r>
            </w:hyperlink>
          </w:p>
          <w:p w14:paraId="054CD640" w14:textId="6E16096C" w:rsidR="00EC11B5" w:rsidRPr="00BA44A9" w:rsidRDefault="00EC11B5" w:rsidP="00274BB2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Kostryukova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Tereshkina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Korotkevich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Prozorovsky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Torkhovskaya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Morozevich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Toropygin</w:t>
            </w:r>
            <w:proofErr w:type="spellEnd"/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Konstantinov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Tikhonova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 w:rsidRPr="00245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(2020). </w:t>
            </w:r>
            <w:r w:rsidRPr="008E32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Targeted drug delivery system for doxorubicin based on a specific peptide and phospholipid nanoparticles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Biomeditsinskaya</w:t>
            </w:r>
            <w:proofErr w:type="spellEnd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khimiya</w:t>
            </w:r>
            <w:proofErr w:type="spellEnd"/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66(6), 464-468.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C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http://doi.org/10.18097/PBMC20206606464</w:t>
            </w:r>
          </w:p>
          <w:p w14:paraId="61C00FEF" w14:textId="77777777" w:rsidR="00BA44A9" w:rsidRDefault="00BA44A9" w:rsidP="00BA44A9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Alexey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Afoshin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Irina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Kudryakova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Nina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Shishkova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Ilya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Toropyguine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Michael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Konstantinov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Alexandra </w:t>
            </w:r>
            <w:proofErr w:type="spellStart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Borovikova</w:t>
            </w:r>
            <w:proofErr w:type="spellEnd"/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A44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Natalia Vasilyeva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E32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study of the lytic and curative potential of antimicrobial agents produced by </w:t>
            </w:r>
            <w:proofErr w:type="spellStart"/>
            <w:r w:rsidRPr="008E32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Lysobacter</w:t>
            </w:r>
            <w:proofErr w:type="spellEnd"/>
            <w:r w:rsidRPr="008E32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32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capsici</w:t>
            </w:r>
            <w:proofErr w:type="spellEnd"/>
            <w:r w:rsidRPr="008E32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VKM-2533T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FEBS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Abstractbook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2019.</w:t>
            </w:r>
          </w:p>
          <w:p w14:paraId="18CBF2DA" w14:textId="77777777" w:rsidR="00BA44A9" w:rsidRDefault="00EC11B5" w:rsidP="00BA44A9">
            <w:pPr>
              <w:pStyle w:val="HTML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Mihail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Konstantinov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Alexey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Afoshin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Irina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Kudryakova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Natalia Vasilyev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Ilya Toropygin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Proteolytic Activity of Enzyme Beta lytic </w:t>
            </w:r>
            <w:proofErr w:type="spellStart"/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Metalloendopeptidase</w:t>
            </w:r>
            <w:proofErr w:type="spellEnd"/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as a Potential Antibacterial Agent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ASMS 2020.</w:t>
            </w:r>
          </w:p>
          <w:p w14:paraId="0E3FC2EF" w14:textId="41138545" w:rsidR="00EC11B5" w:rsidRDefault="00EC11B5" w:rsidP="00BA44A9">
            <w:pPr>
              <w:pStyle w:val="HTML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Mihail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Konstantinov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 Alexey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Afoshin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Irina </w:t>
            </w:r>
            <w:proofErr w:type="spellStart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Kudryakova</w:t>
            </w:r>
            <w:proofErr w:type="spellEnd"/>
            <w:r w:rsidRPr="00EC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Natalia Vasilyeva, Ilya Toropygin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Expanding Proteome Coverage through the Use of  </w:t>
            </w:r>
            <w:proofErr w:type="spellStart"/>
            <w:r w:rsidRPr="00EC11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Lysobacter</w:t>
            </w:r>
            <w:proofErr w:type="spellEnd"/>
            <w:r w:rsidRPr="00EC11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11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Capsici</w:t>
            </w:r>
            <w:proofErr w:type="spellEnd"/>
            <w:r w:rsidRPr="00EC11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beta-lytic </w:t>
            </w:r>
            <w:proofErr w:type="spellStart"/>
            <w:r w:rsidRPr="00EC1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Metalloendopeptidase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ASMS 2020.</w:t>
            </w:r>
          </w:p>
          <w:p w14:paraId="1331C3F2" w14:textId="77777777" w:rsidR="00245B14" w:rsidRDefault="00245B14" w:rsidP="00245B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45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М.А. Константинов</w:t>
            </w:r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А.С. </w:t>
            </w:r>
            <w:proofErr w:type="spellStart"/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>Афошин</w:t>
            </w:r>
            <w:proofErr w:type="spellEnd"/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>, И.В. Кудрякова, Н.В. Васильева, И.Ю. Торопыгин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Свойства и специфичность бета-литической </w:t>
            </w:r>
            <w:proofErr w:type="spellStart"/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металлоэндопептидазы</w:t>
            </w:r>
            <w:proofErr w:type="spellEnd"/>
            <w:r w:rsidRPr="00245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5B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Lysobacter</w:t>
            </w:r>
            <w:proofErr w:type="spellEnd"/>
            <w:r w:rsidRPr="00245B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45B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capsici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>
              <w:t xml:space="preserve"> </w:t>
            </w:r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Материалы конференции «XIX Всероссийская молодежная школа-конференции по актуальным проблемам химии и биологии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12-14 сентября 2022 г.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Владивосток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24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523468" w14:textId="77777777" w:rsidR="00245B14" w:rsidRDefault="00245B14" w:rsidP="00245B1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45B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Pr="00245B14">
              <w:rPr>
                <w:rFonts w:ascii="Times New Roman" w:hAnsi="Times New Roman" w:cs="Times New Roman"/>
                <w:sz w:val="28"/>
                <w:szCs w:val="28"/>
              </w:rPr>
              <w:t>: 10.47471/18_2022_09_12_14_0</w:t>
            </w:r>
          </w:p>
          <w:p w14:paraId="3E68BE4C" w14:textId="1184328D" w:rsidR="000B6F34" w:rsidRPr="000B6F34" w:rsidRDefault="000B6F34" w:rsidP="00245B14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6F3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М.А., Жданов Д.Д., Торопыгин И.Ю. </w:t>
            </w:r>
            <w:r w:rsidRPr="000B6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Количественная масс-спектрометрия с меткой ¹⁸О как альтернативный подход к определению активности протеаз на примере трипсина</w:t>
            </w:r>
            <w:r w:rsidRPr="000B6F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БИОпрепараты</w:t>
            </w:r>
            <w:proofErr w:type="spellEnd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Пр</w:t>
            </w:r>
            <w:proofErr w:type="spellStart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офилактика</w:t>
            </w:r>
            <w:proofErr w:type="spellEnd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диагностика</w:t>
            </w:r>
            <w:proofErr w:type="spellEnd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лечение</w:t>
            </w:r>
            <w:proofErr w:type="spellEnd"/>
            <w:r w:rsidRPr="000B6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2024;24(1):46-60. https://doi.org/10.30895/2221-996X-2024-24-1-46-60</w:t>
            </w:r>
          </w:p>
        </w:tc>
      </w:tr>
      <w:tr w:rsidR="00AD2142" w:rsidRPr="00F67AFE" w14:paraId="69586004" w14:textId="77777777" w:rsidTr="003762B0">
        <w:trPr>
          <w:trHeight w:val="170"/>
        </w:trPr>
        <w:tc>
          <w:tcPr>
            <w:tcW w:w="2113" w:type="dxa"/>
          </w:tcPr>
          <w:p w14:paraId="23FE931F" w14:textId="77777777" w:rsidR="00AD2142" w:rsidRPr="00745FE8" w:rsidRDefault="00031CAE" w:rsidP="00837E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Участие</w:t>
            </w:r>
            <w:r w:rsidRPr="00745F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45F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конференциях</w:t>
            </w:r>
          </w:p>
        </w:tc>
        <w:tc>
          <w:tcPr>
            <w:tcW w:w="7884" w:type="dxa"/>
            <w:gridSpan w:val="11"/>
          </w:tcPr>
          <w:p w14:paraId="2465F8AC" w14:textId="24BB4346" w:rsidR="00274BB2" w:rsidRPr="00BA44A9" w:rsidRDefault="00F67AFE" w:rsidP="00274BB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7AF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</w:t>
            </w:r>
            <w:r w:rsidRPr="00BA44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F67AF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BA44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F67AF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Константинов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Афошин</w:t>
            </w:r>
            <w:proofErr w:type="spellEnd"/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Кудрякова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Васильева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Торопыгин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β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литическая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7A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протеаза</w:t>
            </w:r>
            <w:r w:rsidRPr="00BA44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44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lysobacter</w:t>
            </w:r>
            <w:proofErr w:type="spellEnd"/>
            <w:r w:rsidRPr="00BA44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44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capsici</w:t>
            </w:r>
            <w:proofErr w:type="spellEnd"/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возможность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использования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BA44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протеомных</w:t>
            </w:r>
            <w:proofErr w:type="spellEnd"/>
          </w:p>
          <w:p w14:paraId="7701A55D" w14:textId="16CDA7A4" w:rsidR="00274BB2" w:rsidRPr="00F67AFE" w:rsidRDefault="00F67AFE" w:rsidP="00274BB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4BB2"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исследованиях</w:t>
            </w:r>
            <w:r w:rsidRPr="00F67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14:paraId="0A7274B7" w14:textId="5F2F0663" w:rsidR="00F67AFE" w:rsidRDefault="00F67AFE" w:rsidP="00F67AFE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7A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VII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съезд биохимиков России – 2022, </w:t>
            </w:r>
            <w:r w:rsidRPr="00F67AFE">
              <w:rPr>
                <w:rFonts w:ascii="Times New Roman" w:hAnsi="Times New Roman" w:cs="Times New Roman"/>
                <w:iCs/>
                <w:sz w:val="28"/>
                <w:szCs w:val="28"/>
              </w:rPr>
              <w:t>Сочи – Дагомыс, Россия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7E3F868" w14:textId="1DA32FF8" w:rsidR="00274BB2" w:rsidRDefault="00245B14" w:rsidP="00274BB2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B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М. А. Константинов</w:t>
            </w:r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А.С. </w:t>
            </w:r>
            <w:proofErr w:type="spellStart"/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Афошин</w:t>
            </w:r>
            <w:proofErr w:type="spellEnd"/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И.В. Кудрякова, Н.В. Васильева, И.Ю. Торопыгин. Свойства и специфичность бета-литической </w:t>
            </w:r>
            <w:proofErr w:type="spellStart"/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металлоэндопептидазы</w:t>
            </w:r>
            <w:proofErr w:type="spellEnd"/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45B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Lysobacter</w:t>
            </w:r>
            <w:proofErr w:type="spellEnd"/>
            <w:r w:rsidRPr="00245B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45B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capsici</w:t>
            </w:r>
            <w:proofErr w:type="spellEnd"/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>. XIX Всероссийская молодежная школа-конференции по актуальным проблемам химии и биологии, 12-14 сентября 2022 г., Владивосток</w:t>
            </w:r>
          </w:p>
          <w:p w14:paraId="70DC1B10" w14:textId="797B785A" w:rsidR="007050AA" w:rsidRPr="007050AA" w:rsidRDefault="007050AA" w:rsidP="007050AA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B1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М. А. Константинов</w:t>
            </w:r>
            <w:r w:rsidRPr="00245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050AA">
              <w:rPr>
                <w:rFonts w:ascii="Times New Roman" w:hAnsi="Times New Roman" w:cs="Times New Roman"/>
                <w:iCs/>
                <w:sz w:val="28"/>
                <w:szCs w:val="28"/>
              </w:rPr>
              <w:t>Афошин</w:t>
            </w:r>
            <w:proofErr w:type="spellEnd"/>
            <w:r w:rsidRPr="007050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А.С., Кудрякова И.В.,</w:t>
            </w:r>
          </w:p>
          <w:p w14:paraId="785ED683" w14:textId="7C67C409" w:rsidR="007050AA" w:rsidRPr="00F67AFE" w:rsidRDefault="007050AA" w:rsidP="007050AA">
            <w:pPr>
              <w:pStyle w:val="HTM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050AA">
              <w:rPr>
                <w:rFonts w:ascii="Times New Roman" w:hAnsi="Times New Roman" w:cs="Times New Roman"/>
                <w:iCs/>
                <w:sz w:val="28"/>
                <w:szCs w:val="28"/>
              </w:rPr>
              <w:t>Васильева Н.В., Торопыгин И.Ю.</w:t>
            </w:r>
            <w:r w:rsidRPr="007050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050AA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 кинетических параметров протеолитических ферментов с использованием изотопно-меченых стандартов и масс-спектрометрии MALDI-TOF/TOF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Постгеном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2024, 29 октября – 2 ноября</w:t>
            </w:r>
            <w:r w:rsidR="00B331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2024г.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г. Москва.</w:t>
            </w:r>
          </w:p>
        </w:tc>
      </w:tr>
    </w:tbl>
    <w:p w14:paraId="7E68602D" w14:textId="77777777" w:rsidR="00AD2142" w:rsidRPr="00F67AFE" w:rsidRDefault="00AD2142" w:rsidP="003A1AE8"/>
    <w:sectPr w:rsidR="00AD2142" w:rsidRPr="00F67AFE" w:rsidSect="00B537A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7F8"/>
    <w:rsid w:val="00031CAE"/>
    <w:rsid w:val="000B6F34"/>
    <w:rsid w:val="00100458"/>
    <w:rsid w:val="0010539C"/>
    <w:rsid w:val="001105F2"/>
    <w:rsid w:val="001150AB"/>
    <w:rsid w:val="00186690"/>
    <w:rsid w:val="001933D6"/>
    <w:rsid w:val="00193880"/>
    <w:rsid w:val="001A39D7"/>
    <w:rsid w:val="001B3777"/>
    <w:rsid w:val="001E00B4"/>
    <w:rsid w:val="001E4269"/>
    <w:rsid w:val="00232F24"/>
    <w:rsid w:val="00245B14"/>
    <w:rsid w:val="002556D2"/>
    <w:rsid w:val="00266243"/>
    <w:rsid w:val="00274BB2"/>
    <w:rsid w:val="002A78FA"/>
    <w:rsid w:val="002B1888"/>
    <w:rsid w:val="003121E9"/>
    <w:rsid w:val="0037598D"/>
    <w:rsid w:val="003762B0"/>
    <w:rsid w:val="003A110B"/>
    <w:rsid w:val="003A1AE8"/>
    <w:rsid w:val="003A25AD"/>
    <w:rsid w:val="003A4B32"/>
    <w:rsid w:val="003B2B55"/>
    <w:rsid w:val="003F7039"/>
    <w:rsid w:val="004164A7"/>
    <w:rsid w:val="004776B5"/>
    <w:rsid w:val="004B54B4"/>
    <w:rsid w:val="00526DFC"/>
    <w:rsid w:val="00535071"/>
    <w:rsid w:val="005A0559"/>
    <w:rsid w:val="005C5179"/>
    <w:rsid w:val="005D24CD"/>
    <w:rsid w:val="005D51EC"/>
    <w:rsid w:val="005D5ACB"/>
    <w:rsid w:val="005E5275"/>
    <w:rsid w:val="005F3E06"/>
    <w:rsid w:val="00613B27"/>
    <w:rsid w:val="00634E0E"/>
    <w:rsid w:val="00686CEB"/>
    <w:rsid w:val="006928E5"/>
    <w:rsid w:val="006A706E"/>
    <w:rsid w:val="007044C4"/>
    <w:rsid w:val="00704BE1"/>
    <w:rsid w:val="007050AA"/>
    <w:rsid w:val="00741A50"/>
    <w:rsid w:val="00745FE8"/>
    <w:rsid w:val="00784E2C"/>
    <w:rsid w:val="007A1DEA"/>
    <w:rsid w:val="007C4F22"/>
    <w:rsid w:val="00826CF6"/>
    <w:rsid w:val="00834429"/>
    <w:rsid w:val="00837E5C"/>
    <w:rsid w:val="00867B1C"/>
    <w:rsid w:val="008C3255"/>
    <w:rsid w:val="008C3327"/>
    <w:rsid w:val="008E321E"/>
    <w:rsid w:val="008F0ADA"/>
    <w:rsid w:val="0095089D"/>
    <w:rsid w:val="009539C1"/>
    <w:rsid w:val="00961E51"/>
    <w:rsid w:val="009B7689"/>
    <w:rsid w:val="009B77E6"/>
    <w:rsid w:val="009D3E5A"/>
    <w:rsid w:val="00A43D65"/>
    <w:rsid w:val="00A87310"/>
    <w:rsid w:val="00A87F6B"/>
    <w:rsid w:val="00A94E35"/>
    <w:rsid w:val="00A9594C"/>
    <w:rsid w:val="00A977CC"/>
    <w:rsid w:val="00AB4AD3"/>
    <w:rsid w:val="00AD2142"/>
    <w:rsid w:val="00B13634"/>
    <w:rsid w:val="00B320F2"/>
    <w:rsid w:val="00B33114"/>
    <w:rsid w:val="00B537AE"/>
    <w:rsid w:val="00B733F7"/>
    <w:rsid w:val="00B73F3F"/>
    <w:rsid w:val="00B7758A"/>
    <w:rsid w:val="00B950E8"/>
    <w:rsid w:val="00B95A2B"/>
    <w:rsid w:val="00BA2816"/>
    <w:rsid w:val="00BA28CB"/>
    <w:rsid w:val="00BA44A9"/>
    <w:rsid w:val="00BB4FCD"/>
    <w:rsid w:val="00BD017F"/>
    <w:rsid w:val="00C03FA7"/>
    <w:rsid w:val="00C05D86"/>
    <w:rsid w:val="00C43C56"/>
    <w:rsid w:val="00D332C7"/>
    <w:rsid w:val="00D42546"/>
    <w:rsid w:val="00D61476"/>
    <w:rsid w:val="00D72E7B"/>
    <w:rsid w:val="00D77B3F"/>
    <w:rsid w:val="00D96E17"/>
    <w:rsid w:val="00E31E70"/>
    <w:rsid w:val="00E332F5"/>
    <w:rsid w:val="00E47982"/>
    <w:rsid w:val="00E72E59"/>
    <w:rsid w:val="00EB0421"/>
    <w:rsid w:val="00EC11B5"/>
    <w:rsid w:val="00EC1279"/>
    <w:rsid w:val="00EE0C5C"/>
    <w:rsid w:val="00F25282"/>
    <w:rsid w:val="00F26477"/>
    <w:rsid w:val="00F379D8"/>
    <w:rsid w:val="00F569B2"/>
    <w:rsid w:val="00F67AFE"/>
    <w:rsid w:val="00F874A9"/>
    <w:rsid w:val="00F91BB2"/>
    <w:rsid w:val="00FA5817"/>
    <w:rsid w:val="00FB735D"/>
    <w:rsid w:val="00FE3B6A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032E"/>
  <w15:docId w15:val="{23E9A21D-65D1-4A4B-97AA-C7E9EF0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87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locked/>
    <w:rsid w:val="005350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4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0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AE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35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071"/>
    <w:rPr>
      <w:rFonts w:ascii="Courier New" w:eastAsiaTheme="minorHAnsi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35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874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antibiotics91107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Портфолио_Гончаров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Портфолио_Гончаров</dc:title>
  <dc:creator>Anton Goncharov</dc:creator>
  <cp:keywords>портфолио</cp:keywords>
  <cp:lastModifiedBy>XII</cp:lastModifiedBy>
  <cp:revision>19</cp:revision>
  <cp:lastPrinted>2017-05-16T09:49:00Z</cp:lastPrinted>
  <dcterms:created xsi:type="dcterms:W3CDTF">2022-03-25T13:03:00Z</dcterms:created>
  <dcterms:modified xsi:type="dcterms:W3CDTF">2024-10-25T12:32:00Z</dcterms:modified>
</cp:coreProperties>
</file>